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DC" w:rsidRDefault="00520055" w:rsidP="008E1470">
      <w:pPr>
        <w:spacing w:line="240" w:lineRule="exact"/>
        <w:jc w:val="center"/>
        <w:rPr>
          <w:b/>
          <w:u w:val="single"/>
        </w:rPr>
      </w:pPr>
      <w:bookmarkStart w:id="0" w:name="_GoBack"/>
      <w:r w:rsidRPr="00520055">
        <w:rPr>
          <w:b/>
        </w:rPr>
        <w:t>Wytyczn</w:t>
      </w:r>
      <w:r w:rsidR="00933648">
        <w:rPr>
          <w:b/>
        </w:rPr>
        <w:t>e</w:t>
      </w:r>
      <w:r w:rsidRPr="00520055">
        <w:rPr>
          <w:b/>
        </w:rPr>
        <w:t xml:space="preserve"> w zakresie udzielania zamówień w ramach Mechanizmu Finansowego EOG 2014-2021 oraz Norweskiego Mechanizmu Finansowego 2014-2021</w:t>
      </w:r>
      <w:r>
        <w:rPr>
          <w:b/>
        </w:rPr>
        <w:t xml:space="preserve"> – </w:t>
      </w:r>
      <w:r w:rsidR="00933648">
        <w:rPr>
          <w:b/>
          <w:u w:val="single"/>
        </w:rPr>
        <w:t>p</w:t>
      </w:r>
      <w:r w:rsidRPr="00520055">
        <w:rPr>
          <w:b/>
          <w:u w:val="single"/>
        </w:rPr>
        <w:t xml:space="preserve">ytania i </w:t>
      </w:r>
      <w:r w:rsidR="00933648">
        <w:rPr>
          <w:b/>
          <w:u w:val="single"/>
        </w:rPr>
        <w:t>o</w:t>
      </w:r>
      <w:r w:rsidRPr="00520055">
        <w:rPr>
          <w:b/>
          <w:u w:val="single"/>
        </w:rPr>
        <w:t>dpowiedzi</w:t>
      </w:r>
    </w:p>
    <w:bookmarkEnd w:id="0"/>
    <w:p w:rsidR="00520055" w:rsidRPr="00520055" w:rsidRDefault="00520055" w:rsidP="008E1470">
      <w:pPr>
        <w:spacing w:line="240" w:lineRule="exact"/>
      </w:pPr>
      <w:r w:rsidRPr="00520055">
        <w:rPr>
          <w:b/>
        </w:rPr>
        <w:t xml:space="preserve">1) </w:t>
      </w:r>
      <w:r w:rsidRPr="00520055">
        <w:rPr>
          <w:b/>
          <w:u w:val="single"/>
        </w:rPr>
        <w:t>Pytanie:</w:t>
      </w:r>
      <w:r w:rsidRPr="00520055">
        <w:rPr>
          <w:b/>
        </w:rPr>
        <w:t xml:space="preserve"> </w:t>
      </w:r>
      <w:r>
        <w:t>„</w:t>
      </w:r>
      <w:r w:rsidRPr="00520055">
        <w:rPr>
          <w:i/>
          <w:iCs/>
        </w:rPr>
        <w:t>Zgodnie z rozdziałem 1 pkt. 11 Wytycznych podmioty, które są zamawiającymi w rozumieniu</w:t>
      </w:r>
      <w:r w:rsidR="00933648">
        <w:rPr>
          <w:i/>
          <w:iCs/>
        </w:rPr>
        <w:t xml:space="preserve"> ustawy </w:t>
      </w:r>
      <w:r w:rsidRPr="00520055">
        <w:rPr>
          <w:i/>
          <w:iCs/>
        </w:rPr>
        <w:t>P</w:t>
      </w:r>
      <w:r w:rsidR="00933648">
        <w:rPr>
          <w:i/>
          <w:iCs/>
        </w:rPr>
        <w:t xml:space="preserve">rawo </w:t>
      </w:r>
      <w:r w:rsidRPr="00520055">
        <w:rPr>
          <w:i/>
          <w:iCs/>
        </w:rPr>
        <w:t>z</w:t>
      </w:r>
      <w:r w:rsidR="00933648">
        <w:rPr>
          <w:i/>
          <w:iCs/>
        </w:rPr>
        <w:t xml:space="preserve">amówień </w:t>
      </w:r>
      <w:r w:rsidRPr="00520055">
        <w:rPr>
          <w:i/>
          <w:iCs/>
        </w:rPr>
        <w:t>p</w:t>
      </w:r>
      <w:r w:rsidR="00933648">
        <w:rPr>
          <w:i/>
          <w:iCs/>
        </w:rPr>
        <w:t>ublicznych</w:t>
      </w:r>
      <w:r w:rsidRPr="00520055">
        <w:rPr>
          <w:i/>
          <w:iCs/>
        </w:rPr>
        <w:t xml:space="preserve">, po stwierdzeniu, że szacunkowa wartość zamówienia nie przekracza wartości wskazanej w art. 4 pkt 8 </w:t>
      </w:r>
      <w:r w:rsidR="00933648">
        <w:rPr>
          <w:i/>
          <w:iCs/>
        </w:rPr>
        <w:t xml:space="preserve">ustawy </w:t>
      </w:r>
      <w:proofErr w:type="spellStart"/>
      <w:r w:rsidRPr="00520055">
        <w:rPr>
          <w:i/>
          <w:iCs/>
        </w:rPr>
        <w:t>Pzp</w:t>
      </w:r>
      <w:proofErr w:type="spellEnd"/>
      <w:r w:rsidRPr="00520055">
        <w:rPr>
          <w:i/>
          <w:iCs/>
        </w:rPr>
        <w:t xml:space="preserve"> określają wartość zamówienia</w:t>
      </w:r>
      <w:r w:rsidRPr="00520055">
        <w:rPr>
          <w:i/>
          <w:iCs/>
          <w:u w:val="single"/>
        </w:rPr>
        <w:t xml:space="preserve"> w odniesieniu do danego projektu</w:t>
      </w:r>
      <w:r w:rsidRPr="00520055">
        <w:rPr>
          <w:i/>
          <w:iCs/>
        </w:rPr>
        <w:t xml:space="preserve"> w celu stwierdzenia, czy zamówienie podlega zasadzie konkurencyjności.</w:t>
      </w:r>
      <w:r w:rsidRPr="00520055">
        <w:t xml:space="preserve"> </w:t>
      </w:r>
    </w:p>
    <w:p w:rsidR="00520055" w:rsidRPr="00520055" w:rsidRDefault="00520055" w:rsidP="008E1470">
      <w:pPr>
        <w:spacing w:line="240" w:lineRule="exact"/>
      </w:pPr>
      <w:r w:rsidRPr="00520055">
        <w:rPr>
          <w:i/>
          <w:iCs/>
        </w:rPr>
        <w:t xml:space="preserve">W związku z powyższym stwierdzeniem mamy wątpliwość, jak należy interpretować sformułowanie: „określają wartość zamówienia w odniesieniu do danego projektu w celu stwierdzenia, czy zamówienie podlega zasadzie konkurencyjności”. Proszę o potwierdzenie naszego toku rozumowania czy dobrze interpretujemy ten zapis. W tym kontekście warto podkreślić, że </w:t>
      </w:r>
      <w:r w:rsidR="002B363B">
        <w:rPr>
          <w:i/>
          <w:iCs/>
        </w:rPr>
        <w:t>Operator Programu</w:t>
      </w:r>
      <w:r w:rsidR="002B363B" w:rsidRPr="00520055">
        <w:rPr>
          <w:i/>
          <w:iCs/>
        </w:rPr>
        <w:t xml:space="preserve"> </w:t>
      </w:r>
      <w:r w:rsidRPr="00520055">
        <w:rPr>
          <w:i/>
          <w:iCs/>
        </w:rPr>
        <w:t xml:space="preserve">zasadniczo nie realizuje żadnego projektu w ramach </w:t>
      </w:r>
      <w:r w:rsidR="00933648">
        <w:rPr>
          <w:i/>
          <w:iCs/>
        </w:rPr>
        <w:t>Mechanizmów Finansowych 2014-2021</w:t>
      </w:r>
      <w:r w:rsidRPr="00520055">
        <w:rPr>
          <w:i/>
          <w:iCs/>
        </w:rPr>
        <w:t xml:space="preserve">, a jedynie korzysta z pomocy technicznej przeznaczonej na obsługę procesu wdrażania. Przyjmując jednak, że wytyczne należy stosować również dla działań finansowanych z pomocy technicznej, stoimy na stanowisku, że działania finansowane z </w:t>
      </w:r>
      <w:r w:rsidR="002B363B">
        <w:rPr>
          <w:i/>
          <w:iCs/>
        </w:rPr>
        <w:t>pomocy technicznej</w:t>
      </w:r>
      <w:r w:rsidRPr="00520055">
        <w:rPr>
          <w:i/>
          <w:iCs/>
        </w:rPr>
        <w:t xml:space="preserve"> odpowiadają określeniu "projekt".</w:t>
      </w:r>
      <w:r w:rsidRPr="00520055">
        <w:t xml:space="preserve"> </w:t>
      </w:r>
    </w:p>
    <w:p w:rsidR="00520055" w:rsidRPr="00520055" w:rsidRDefault="00520055" w:rsidP="008E1470">
      <w:pPr>
        <w:spacing w:line="240" w:lineRule="exact"/>
      </w:pPr>
      <w:r w:rsidRPr="00520055">
        <w:rPr>
          <w:i/>
          <w:iCs/>
        </w:rPr>
        <w:t>Do analizy proponujemy następujący przykłady:</w:t>
      </w:r>
      <w:r w:rsidRPr="00520055">
        <w:t xml:space="preserve"> </w:t>
      </w:r>
    </w:p>
    <w:p w:rsidR="00520055" w:rsidRPr="00520055" w:rsidRDefault="00520055" w:rsidP="008E1470">
      <w:pPr>
        <w:spacing w:line="240" w:lineRule="exact"/>
      </w:pPr>
      <w:r w:rsidRPr="00520055">
        <w:rPr>
          <w:i/>
          <w:iCs/>
        </w:rPr>
        <w:t>Przykład 1</w:t>
      </w:r>
      <w:r w:rsidRPr="00520055">
        <w:t xml:space="preserve"> </w:t>
      </w:r>
    </w:p>
    <w:p w:rsidR="00520055" w:rsidRPr="00520055" w:rsidRDefault="00520055" w:rsidP="008E1470">
      <w:pPr>
        <w:spacing w:line="240" w:lineRule="exact"/>
      </w:pPr>
      <w:r w:rsidRPr="00520055">
        <w:rPr>
          <w:i/>
          <w:iCs/>
        </w:rPr>
        <w:t>Zamawiający planuje zakup materiałów promocyjnych. Na ten cel dysponuje kwotą 14</w:t>
      </w:r>
      <w:r w:rsidR="002B363B">
        <w:rPr>
          <w:i/>
          <w:iCs/>
        </w:rPr>
        <w:t xml:space="preserve"> </w:t>
      </w:r>
      <w:r w:rsidRPr="00520055">
        <w:rPr>
          <w:i/>
          <w:iCs/>
        </w:rPr>
        <w:t>tys</w:t>
      </w:r>
      <w:r w:rsidR="002B363B">
        <w:rPr>
          <w:i/>
          <w:iCs/>
        </w:rPr>
        <w:t>.</w:t>
      </w:r>
      <w:r w:rsidRPr="00520055">
        <w:rPr>
          <w:i/>
          <w:iCs/>
        </w:rPr>
        <w:t xml:space="preserve"> zł netto z </w:t>
      </w:r>
      <w:r w:rsidR="00516F16">
        <w:rPr>
          <w:i/>
          <w:iCs/>
        </w:rPr>
        <w:t>Mechanizmów Finansowych 2014-2021</w:t>
      </w:r>
      <w:r w:rsidRPr="00520055">
        <w:rPr>
          <w:i/>
          <w:iCs/>
        </w:rPr>
        <w:t xml:space="preserve"> oraz dodatkowo 40</w:t>
      </w:r>
      <w:r w:rsidR="002B363B">
        <w:rPr>
          <w:i/>
          <w:iCs/>
        </w:rPr>
        <w:t xml:space="preserve"> </w:t>
      </w:r>
      <w:r w:rsidRPr="00520055">
        <w:rPr>
          <w:i/>
          <w:iCs/>
        </w:rPr>
        <w:t>tys</w:t>
      </w:r>
      <w:r w:rsidR="002B363B">
        <w:rPr>
          <w:i/>
          <w:iCs/>
        </w:rPr>
        <w:t>.</w:t>
      </w:r>
      <w:r w:rsidRPr="00520055">
        <w:rPr>
          <w:i/>
          <w:iCs/>
        </w:rPr>
        <w:t xml:space="preserve"> zł netto z innych źródeł</w:t>
      </w:r>
      <w:r w:rsidR="007D78E0">
        <w:rPr>
          <w:i/>
          <w:iCs/>
        </w:rPr>
        <w:t xml:space="preserve"> (funduszy)</w:t>
      </w:r>
      <w:r w:rsidRPr="00520055">
        <w:rPr>
          <w:i/>
          <w:iCs/>
        </w:rPr>
        <w:t>.</w:t>
      </w:r>
      <w:r w:rsidRPr="00520055">
        <w:t xml:space="preserve"> </w:t>
      </w:r>
    </w:p>
    <w:p w:rsidR="00520055" w:rsidRPr="00520055" w:rsidRDefault="00520055" w:rsidP="008E1470">
      <w:pPr>
        <w:spacing w:line="240" w:lineRule="exact"/>
      </w:pPr>
      <w:r w:rsidRPr="00520055">
        <w:rPr>
          <w:i/>
          <w:iCs/>
        </w:rPr>
        <w:t xml:space="preserve">Zamawiający udziela odrębnych zamówień w ramach każdego z funduszy, prowadząc odrębne postępowania lub dopuszczając składanie ofert częściowych. Dla każdej części stosuje przepisy obowiązujące w danym funduszu. Zgodnie z </w:t>
      </w:r>
      <w:r w:rsidR="00933648">
        <w:rPr>
          <w:i/>
          <w:iCs/>
        </w:rPr>
        <w:t>W</w:t>
      </w:r>
      <w:r w:rsidRPr="00520055">
        <w:rPr>
          <w:i/>
          <w:iCs/>
        </w:rPr>
        <w:t>ytycznymi nie musi stosować zasady konkurencyjności w tym postępowaniu z uwagi na to, że wartość zamówienia w ramach funduszu (projektu) nie przekracza 50 tys. zł netto.</w:t>
      </w:r>
      <w:r w:rsidRPr="00520055">
        <w:t xml:space="preserve">  </w:t>
      </w:r>
    </w:p>
    <w:p w:rsidR="00520055" w:rsidRPr="00520055" w:rsidRDefault="00520055" w:rsidP="008E1470">
      <w:pPr>
        <w:spacing w:line="240" w:lineRule="exact"/>
      </w:pPr>
      <w:r w:rsidRPr="00520055">
        <w:rPr>
          <w:i/>
          <w:iCs/>
        </w:rPr>
        <w:t>Przykład 2</w:t>
      </w:r>
      <w:r w:rsidRPr="00520055">
        <w:t xml:space="preserve"> </w:t>
      </w:r>
    </w:p>
    <w:p w:rsidR="00520055" w:rsidRPr="00520055" w:rsidRDefault="00520055" w:rsidP="008E1470">
      <w:pPr>
        <w:spacing w:line="240" w:lineRule="exact"/>
      </w:pPr>
      <w:r w:rsidRPr="00520055">
        <w:rPr>
          <w:i/>
          <w:iCs/>
        </w:rPr>
        <w:t xml:space="preserve">Zamawiający planuje zakup papieru i materiałów biurowych.  W ramach </w:t>
      </w:r>
      <w:r w:rsidR="00B6789D">
        <w:rPr>
          <w:i/>
          <w:iCs/>
        </w:rPr>
        <w:t xml:space="preserve">Mechanizmów Finansowych 2014-2021 </w:t>
      </w:r>
      <w:r w:rsidRPr="00520055">
        <w:rPr>
          <w:i/>
          <w:iCs/>
        </w:rPr>
        <w:t>dysponuje kwotą 3</w:t>
      </w:r>
      <w:r w:rsidR="003E7C2B">
        <w:rPr>
          <w:i/>
          <w:iCs/>
        </w:rPr>
        <w:t xml:space="preserve"> </w:t>
      </w:r>
      <w:r w:rsidRPr="00520055">
        <w:rPr>
          <w:i/>
          <w:iCs/>
        </w:rPr>
        <w:t>tys</w:t>
      </w:r>
      <w:r w:rsidR="003E7C2B">
        <w:rPr>
          <w:i/>
          <w:iCs/>
        </w:rPr>
        <w:t>.</w:t>
      </w:r>
      <w:r w:rsidRPr="00520055">
        <w:rPr>
          <w:i/>
          <w:iCs/>
        </w:rPr>
        <w:t xml:space="preserve"> zł netto. Z innych źródeł na ten cel przeznaczono dodatkowo 49</w:t>
      </w:r>
      <w:r w:rsidR="003E7C2B">
        <w:rPr>
          <w:i/>
          <w:iCs/>
        </w:rPr>
        <w:t xml:space="preserve"> </w:t>
      </w:r>
      <w:r w:rsidRPr="00520055">
        <w:rPr>
          <w:i/>
          <w:iCs/>
        </w:rPr>
        <w:t>tys. zł netto. Zamawiający chce wszcząć wspólne postępowanie, agregujące wszystkie dostępne źródła finansowania zakupu materiałów.</w:t>
      </w:r>
      <w:r w:rsidRPr="00520055">
        <w:t xml:space="preserve">  </w:t>
      </w:r>
    </w:p>
    <w:p w:rsidR="00520055" w:rsidRPr="00520055" w:rsidRDefault="00520055" w:rsidP="008E1470">
      <w:pPr>
        <w:spacing w:line="240" w:lineRule="exact"/>
      </w:pPr>
      <w:r w:rsidRPr="00520055">
        <w:rPr>
          <w:i/>
          <w:iCs/>
        </w:rPr>
        <w:t>Pomimo, że całkowita wartość zamówień tego samego rodzaju przekracza próg 50</w:t>
      </w:r>
      <w:r w:rsidR="003E7C2B">
        <w:rPr>
          <w:i/>
          <w:iCs/>
        </w:rPr>
        <w:t xml:space="preserve"> </w:t>
      </w:r>
      <w:r w:rsidRPr="00520055">
        <w:rPr>
          <w:i/>
          <w:iCs/>
        </w:rPr>
        <w:t>tys</w:t>
      </w:r>
      <w:r w:rsidR="003E7C2B">
        <w:rPr>
          <w:i/>
          <w:iCs/>
        </w:rPr>
        <w:t>.</w:t>
      </w:r>
      <w:r w:rsidRPr="00520055">
        <w:rPr>
          <w:i/>
          <w:iCs/>
        </w:rPr>
        <w:t xml:space="preserve"> zł netto, zamawiający nie ma obowiązku stosowania w tym przypadku zasady konkurencyjności, gdyż udział </w:t>
      </w:r>
      <w:r w:rsidR="00B6789D">
        <w:rPr>
          <w:i/>
          <w:iCs/>
        </w:rPr>
        <w:t>Mechanizmów Finansowych 2014-2021</w:t>
      </w:r>
      <w:r w:rsidRPr="00520055">
        <w:rPr>
          <w:i/>
          <w:iCs/>
        </w:rPr>
        <w:t xml:space="preserve"> w tym zamówieniu wynosi jedynie 3</w:t>
      </w:r>
      <w:r w:rsidR="003E7C2B">
        <w:rPr>
          <w:i/>
          <w:iCs/>
        </w:rPr>
        <w:t xml:space="preserve"> </w:t>
      </w:r>
      <w:r w:rsidRPr="00520055">
        <w:rPr>
          <w:i/>
          <w:iCs/>
        </w:rPr>
        <w:t>tys. zł netto.</w:t>
      </w:r>
      <w:r w:rsidRPr="00520055">
        <w:t xml:space="preserve"> </w:t>
      </w:r>
    </w:p>
    <w:p w:rsidR="00520055" w:rsidRDefault="00520055" w:rsidP="008E1470">
      <w:pPr>
        <w:spacing w:line="240" w:lineRule="exact"/>
        <w:rPr>
          <w:iCs/>
        </w:rPr>
      </w:pPr>
      <w:r w:rsidRPr="00520055">
        <w:rPr>
          <w:i/>
          <w:iCs/>
        </w:rPr>
        <w:t>Prosimy o wyjaśnienie, czy nasze rozumowanie w przedmiotowej kwestii jest prawidłowe.</w:t>
      </w:r>
      <w:r>
        <w:rPr>
          <w:iCs/>
        </w:rPr>
        <w:t>”</w:t>
      </w:r>
    </w:p>
    <w:p w:rsidR="00520055" w:rsidRDefault="00520055" w:rsidP="008E1470">
      <w:pPr>
        <w:spacing w:line="240" w:lineRule="exact"/>
        <w:rPr>
          <w:iCs/>
        </w:rPr>
      </w:pPr>
      <w:r w:rsidRPr="00520055">
        <w:rPr>
          <w:b/>
          <w:iCs/>
          <w:u w:val="single"/>
        </w:rPr>
        <w:t>Odpowiedź:</w:t>
      </w:r>
      <w:r>
        <w:rPr>
          <w:b/>
          <w:iCs/>
          <w:u w:val="single"/>
        </w:rPr>
        <w:t xml:space="preserve"> </w:t>
      </w:r>
      <w:r>
        <w:rPr>
          <w:iCs/>
        </w:rPr>
        <w:t xml:space="preserve">Zaproponowana w obu przykładach interpretacja </w:t>
      </w:r>
      <w:r w:rsidRPr="00520055">
        <w:rPr>
          <w:i/>
          <w:iCs/>
        </w:rPr>
        <w:t>Wytycznych</w:t>
      </w:r>
      <w:r>
        <w:rPr>
          <w:iCs/>
        </w:rPr>
        <w:t xml:space="preserve"> jest prawidłowa.</w:t>
      </w:r>
    </w:p>
    <w:p w:rsidR="008E1470" w:rsidRPr="008E1470" w:rsidRDefault="008E1470" w:rsidP="00D05F65">
      <w:pPr>
        <w:spacing w:before="360" w:line="240" w:lineRule="exact"/>
        <w:rPr>
          <w:iCs/>
        </w:rPr>
      </w:pPr>
    </w:p>
    <w:sectPr w:rsidR="008E1470" w:rsidRPr="008E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55"/>
    <w:rsid w:val="000D77F3"/>
    <w:rsid w:val="001F37CC"/>
    <w:rsid w:val="002B363B"/>
    <w:rsid w:val="003E7C2B"/>
    <w:rsid w:val="00516F16"/>
    <w:rsid w:val="00520055"/>
    <w:rsid w:val="007D78E0"/>
    <w:rsid w:val="008203DC"/>
    <w:rsid w:val="008E1470"/>
    <w:rsid w:val="00933648"/>
    <w:rsid w:val="00B6789D"/>
    <w:rsid w:val="00D05F65"/>
    <w:rsid w:val="00E61EBF"/>
    <w:rsid w:val="00F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6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6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CA4F-0755-4AF9-9DA2-11774AA0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Wrotecki</dc:creator>
  <cp:lastModifiedBy>Malgorzata Glowacka</cp:lastModifiedBy>
  <cp:revision>2</cp:revision>
  <cp:lastPrinted>2019-10-23T12:23:00Z</cp:lastPrinted>
  <dcterms:created xsi:type="dcterms:W3CDTF">2019-11-04T13:23:00Z</dcterms:created>
  <dcterms:modified xsi:type="dcterms:W3CDTF">2019-11-04T13:23:00Z</dcterms:modified>
</cp:coreProperties>
</file>